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659" w:rsidRDefault="00092659" w:rsidP="00D857FB">
      <w:pPr>
        <w:spacing w:after="0" w:line="480" w:lineRule="auto"/>
        <w:contextualSpacing/>
        <w:jc w:val="center"/>
        <w:rPr>
          <w:rFonts w:ascii="Times New Roman" w:hAnsi="Times New Roman" w:cs="Times New Roman"/>
          <w:sz w:val="24"/>
          <w:szCs w:val="24"/>
        </w:rPr>
      </w:pPr>
    </w:p>
    <w:p w:rsidR="00092659" w:rsidRDefault="00092659" w:rsidP="00D857FB">
      <w:pPr>
        <w:spacing w:after="0" w:line="480" w:lineRule="auto"/>
        <w:contextualSpacing/>
        <w:jc w:val="center"/>
        <w:rPr>
          <w:rFonts w:ascii="Times New Roman" w:hAnsi="Times New Roman" w:cs="Times New Roman"/>
          <w:sz w:val="24"/>
          <w:szCs w:val="24"/>
        </w:rPr>
      </w:pPr>
    </w:p>
    <w:p w:rsidR="00092659" w:rsidRDefault="00092659" w:rsidP="00D857FB">
      <w:pPr>
        <w:spacing w:after="0" w:line="480" w:lineRule="auto"/>
        <w:contextualSpacing/>
        <w:jc w:val="center"/>
        <w:rPr>
          <w:rFonts w:ascii="Times New Roman" w:hAnsi="Times New Roman" w:cs="Times New Roman"/>
          <w:sz w:val="24"/>
          <w:szCs w:val="24"/>
        </w:rPr>
      </w:pPr>
    </w:p>
    <w:p w:rsidR="00092659" w:rsidRDefault="00092659" w:rsidP="00D857FB">
      <w:pPr>
        <w:spacing w:after="0" w:line="480" w:lineRule="auto"/>
        <w:contextualSpacing/>
        <w:jc w:val="center"/>
        <w:rPr>
          <w:rFonts w:ascii="Times New Roman" w:hAnsi="Times New Roman" w:cs="Times New Roman"/>
          <w:sz w:val="24"/>
          <w:szCs w:val="24"/>
        </w:rPr>
      </w:pPr>
    </w:p>
    <w:p w:rsidR="00092659" w:rsidRDefault="00092659" w:rsidP="00D857FB">
      <w:pPr>
        <w:spacing w:after="0" w:line="480" w:lineRule="auto"/>
        <w:contextualSpacing/>
        <w:jc w:val="center"/>
        <w:rPr>
          <w:rFonts w:ascii="Times New Roman" w:hAnsi="Times New Roman" w:cs="Times New Roman"/>
          <w:sz w:val="24"/>
          <w:szCs w:val="24"/>
        </w:rPr>
      </w:pPr>
    </w:p>
    <w:p w:rsidR="00092659" w:rsidRDefault="00092659" w:rsidP="00D857FB">
      <w:pPr>
        <w:spacing w:after="0" w:line="480" w:lineRule="auto"/>
        <w:contextualSpacing/>
        <w:jc w:val="center"/>
        <w:rPr>
          <w:rFonts w:ascii="Times New Roman" w:hAnsi="Times New Roman" w:cs="Times New Roman"/>
          <w:sz w:val="24"/>
          <w:szCs w:val="24"/>
        </w:rPr>
      </w:pPr>
    </w:p>
    <w:p w:rsidR="00092659" w:rsidRDefault="00092659" w:rsidP="00D857FB">
      <w:pPr>
        <w:spacing w:after="0" w:line="480" w:lineRule="auto"/>
        <w:contextualSpacing/>
        <w:jc w:val="center"/>
        <w:rPr>
          <w:rFonts w:ascii="Times New Roman" w:hAnsi="Times New Roman" w:cs="Times New Roman"/>
          <w:sz w:val="24"/>
          <w:szCs w:val="24"/>
        </w:rPr>
      </w:pPr>
    </w:p>
    <w:p w:rsidR="00092659" w:rsidRPr="00387679" w:rsidRDefault="00092659" w:rsidP="00D857FB">
      <w:pPr>
        <w:spacing w:after="0" w:line="480" w:lineRule="auto"/>
        <w:contextualSpacing/>
        <w:jc w:val="center"/>
        <w:rPr>
          <w:rFonts w:ascii="Times New Roman" w:hAnsi="Times New Roman" w:cs="Times New Roman"/>
          <w:sz w:val="24"/>
          <w:szCs w:val="24"/>
        </w:rPr>
      </w:pPr>
      <w:r w:rsidRPr="00387679">
        <w:rPr>
          <w:rFonts w:ascii="Times New Roman" w:hAnsi="Times New Roman" w:cs="Times New Roman"/>
          <w:sz w:val="24"/>
          <w:szCs w:val="24"/>
        </w:rPr>
        <w:t>Microsoft Project in Performing earned value analysis</w:t>
      </w:r>
    </w:p>
    <w:p w:rsidR="00092659" w:rsidRDefault="00092659" w:rsidP="00D857F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092659" w:rsidRDefault="00092659" w:rsidP="00D857F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092659" w:rsidRDefault="00092659" w:rsidP="00D857FB">
      <w:pPr>
        <w:spacing w:after="0" w:line="480" w:lineRule="auto"/>
        <w:contextualSpacing/>
        <w:jc w:val="center"/>
        <w:rPr>
          <w:rFonts w:ascii="Times New Roman" w:hAnsi="Times New Roman" w:cs="Times New Roman"/>
          <w:sz w:val="24"/>
          <w:szCs w:val="24"/>
        </w:rPr>
      </w:pPr>
    </w:p>
    <w:p w:rsidR="00092659" w:rsidRDefault="00092659" w:rsidP="00D857FB">
      <w:pPr>
        <w:spacing w:after="0" w:line="480" w:lineRule="auto"/>
        <w:contextualSpacing/>
        <w:jc w:val="center"/>
        <w:rPr>
          <w:rFonts w:ascii="Times New Roman" w:hAnsi="Times New Roman" w:cs="Times New Roman"/>
          <w:sz w:val="24"/>
          <w:szCs w:val="24"/>
        </w:rPr>
      </w:pPr>
    </w:p>
    <w:p w:rsidR="00092659" w:rsidRDefault="00092659" w:rsidP="00D857FB">
      <w:pPr>
        <w:spacing w:after="0" w:line="480" w:lineRule="auto"/>
        <w:contextualSpacing/>
        <w:jc w:val="center"/>
        <w:rPr>
          <w:rFonts w:ascii="Times New Roman" w:hAnsi="Times New Roman" w:cs="Times New Roman"/>
          <w:sz w:val="24"/>
          <w:szCs w:val="24"/>
        </w:rPr>
      </w:pPr>
    </w:p>
    <w:p w:rsidR="00092659" w:rsidRDefault="00092659" w:rsidP="00D857FB">
      <w:pPr>
        <w:spacing w:after="0" w:line="480" w:lineRule="auto"/>
        <w:contextualSpacing/>
        <w:jc w:val="center"/>
        <w:rPr>
          <w:rFonts w:ascii="Times New Roman" w:hAnsi="Times New Roman" w:cs="Times New Roman"/>
          <w:sz w:val="24"/>
          <w:szCs w:val="24"/>
        </w:rPr>
      </w:pPr>
    </w:p>
    <w:p w:rsidR="00092659" w:rsidRDefault="00092659" w:rsidP="00D857FB">
      <w:pPr>
        <w:spacing w:after="0" w:line="480" w:lineRule="auto"/>
        <w:contextualSpacing/>
        <w:jc w:val="center"/>
        <w:rPr>
          <w:rFonts w:ascii="Times New Roman" w:hAnsi="Times New Roman" w:cs="Times New Roman"/>
          <w:sz w:val="24"/>
          <w:szCs w:val="24"/>
        </w:rPr>
      </w:pPr>
    </w:p>
    <w:p w:rsidR="00092659" w:rsidRDefault="00092659" w:rsidP="00D857FB">
      <w:pPr>
        <w:spacing w:after="0" w:line="480" w:lineRule="auto"/>
        <w:contextualSpacing/>
        <w:jc w:val="center"/>
        <w:rPr>
          <w:rFonts w:ascii="Times New Roman" w:hAnsi="Times New Roman" w:cs="Times New Roman"/>
          <w:sz w:val="24"/>
          <w:szCs w:val="24"/>
        </w:rPr>
      </w:pPr>
    </w:p>
    <w:p w:rsidR="00092659" w:rsidRDefault="00092659" w:rsidP="00D857FB">
      <w:pPr>
        <w:spacing w:after="0" w:line="480" w:lineRule="auto"/>
        <w:contextualSpacing/>
        <w:jc w:val="center"/>
        <w:rPr>
          <w:rFonts w:ascii="Times New Roman" w:hAnsi="Times New Roman" w:cs="Times New Roman"/>
          <w:sz w:val="24"/>
          <w:szCs w:val="24"/>
        </w:rPr>
      </w:pPr>
    </w:p>
    <w:p w:rsidR="00D857FB" w:rsidRDefault="00D857FB">
      <w:pPr>
        <w:rPr>
          <w:rFonts w:ascii="Times New Roman" w:hAnsi="Times New Roman" w:cs="Times New Roman"/>
          <w:sz w:val="24"/>
          <w:szCs w:val="24"/>
        </w:rPr>
      </w:pPr>
      <w:r>
        <w:rPr>
          <w:rFonts w:ascii="Times New Roman" w:hAnsi="Times New Roman" w:cs="Times New Roman"/>
          <w:sz w:val="24"/>
          <w:szCs w:val="24"/>
        </w:rPr>
        <w:br w:type="page"/>
      </w:r>
    </w:p>
    <w:p w:rsidR="00387679" w:rsidRPr="00387679" w:rsidRDefault="00387679" w:rsidP="00D857FB">
      <w:pPr>
        <w:spacing w:after="0" w:line="480" w:lineRule="auto"/>
        <w:contextualSpacing/>
        <w:jc w:val="center"/>
        <w:rPr>
          <w:rFonts w:ascii="Times New Roman" w:hAnsi="Times New Roman" w:cs="Times New Roman"/>
          <w:sz w:val="24"/>
          <w:szCs w:val="24"/>
        </w:rPr>
      </w:pPr>
      <w:r w:rsidRPr="00387679">
        <w:rPr>
          <w:rFonts w:ascii="Times New Roman" w:hAnsi="Times New Roman" w:cs="Times New Roman"/>
          <w:sz w:val="24"/>
          <w:szCs w:val="24"/>
        </w:rPr>
        <w:lastRenderedPageBreak/>
        <w:t>Microsoft Project in Performing earned value analysis</w:t>
      </w:r>
    </w:p>
    <w:p w:rsidR="00387679" w:rsidRDefault="00387679" w:rsidP="00D857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Earned Value Analysis (EVA) is a </w:t>
      </w:r>
      <w:r w:rsidR="005E0A05">
        <w:rPr>
          <w:rFonts w:ascii="Times New Roman" w:hAnsi="Times New Roman" w:cs="Times New Roman"/>
          <w:sz w:val="24"/>
          <w:szCs w:val="24"/>
        </w:rPr>
        <w:t>device</w:t>
      </w:r>
      <w:r>
        <w:rPr>
          <w:rFonts w:ascii="Times New Roman" w:hAnsi="Times New Roman" w:cs="Times New Roman"/>
          <w:sz w:val="24"/>
          <w:szCs w:val="24"/>
        </w:rPr>
        <w:t xml:space="preserve"> used to control a person’s project progress. To achieve this, there must be the use if a Microsoft project</w:t>
      </w:r>
      <w:r w:rsidR="001A4F14">
        <w:rPr>
          <w:rFonts w:ascii="Times New Roman" w:hAnsi="Times New Roman" w:cs="Times New Roman"/>
          <w:sz w:val="24"/>
          <w:szCs w:val="24"/>
        </w:rPr>
        <w:t xml:space="preserve"> which is </w:t>
      </w:r>
      <w:r w:rsidR="002E3EA0">
        <w:rPr>
          <w:rFonts w:ascii="Times New Roman" w:hAnsi="Times New Roman" w:cs="Times New Roman"/>
          <w:sz w:val="24"/>
          <w:szCs w:val="24"/>
        </w:rPr>
        <w:t>project</w:t>
      </w:r>
      <w:r w:rsidR="001A4F14">
        <w:rPr>
          <w:rFonts w:ascii="Times New Roman" w:hAnsi="Times New Roman" w:cs="Times New Roman"/>
          <w:sz w:val="24"/>
          <w:szCs w:val="24"/>
        </w:rPr>
        <w:t xml:space="preserve"> </w:t>
      </w:r>
      <w:r w:rsidR="005E0A05">
        <w:rPr>
          <w:rFonts w:ascii="Times New Roman" w:hAnsi="Times New Roman" w:cs="Times New Roman"/>
          <w:sz w:val="24"/>
          <w:szCs w:val="24"/>
        </w:rPr>
        <w:t>administration</w:t>
      </w:r>
      <w:r w:rsidR="001A4F14">
        <w:rPr>
          <w:rFonts w:ascii="Times New Roman" w:hAnsi="Times New Roman" w:cs="Times New Roman"/>
          <w:sz w:val="24"/>
          <w:szCs w:val="24"/>
        </w:rPr>
        <w:t xml:space="preserve"> software </w:t>
      </w:r>
      <w:r w:rsidR="005E0A05">
        <w:rPr>
          <w:rFonts w:ascii="Times New Roman" w:hAnsi="Times New Roman" w:cs="Times New Roman"/>
          <w:sz w:val="24"/>
          <w:szCs w:val="24"/>
        </w:rPr>
        <w:t>deliberated</w:t>
      </w:r>
      <w:r w:rsidR="001A4F14">
        <w:rPr>
          <w:rFonts w:ascii="Times New Roman" w:hAnsi="Times New Roman" w:cs="Times New Roman"/>
          <w:sz w:val="24"/>
          <w:szCs w:val="24"/>
        </w:rPr>
        <w:t xml:space="preserve"> to </w:t>
      </w:r>
      <w:r w:rsidR="005E0A05">
        <w:rPr>
          <w:rFonts w:ascii="Times New Roman" w:hAnsi="Times New Roman" w:cs="Times New Roman"/>
          <w:sz w:val="24"/>
          <w:szCs w:val="24"/>
        </w:rPr>
        <w:t>support</w:t>
      </w:r>
      <w:r w:rsidR="001A4F14">
        <w:rPr>
          <w:rFonts w:ascii="Times New Roman" w:hAnsi="Times New Roman" w:cs="Times New Roman"/>
          <w:sz w:val="24"/>
          <w:szCs w:val="24"/>
        </w:rPr>
        <w:t xml:space="preserve"> project </w:t>
      </w:r>
      <w:r w:rsidR="005E0A05">
        <w:rPr>
          <w:rFonts w:ascii="Times New Roman" w:hAnsi="Times New Roman" w:cs="Times New Roman"/>
          <w:sz w:val="24"/>
          <w:szCs w:val="24"/>
        </w:rPr>
        <w:t>executives</w:t>
      </w:r>
      <w:r w:rsidR="001A4F14">
        <w:rPr>
          <w:rFonts w:ascii="Times New Roman" w:hAnsi="Times New Roman" w:cs="Times New Roman"/>
          <w:sz w:val="24"/>
          <w:szCs w:val="24"/>
        </w:rPr>
        <w:t xml:space="preserve"> in plan development, </w:t>
      </w:r>
      <w:r w:rsidR="005E0A05">
        <w:rPr>
          <w:rFonts w:ascii="Times New Roman" w:hAnsi="Times New Roman" w:cs="Times New Roman"/>
          <w:sz w:val="24"/>
          <w:szCs w:val="24"/>
        </w:rPr>
        <w:t>conveying</w:t>
      </w:r>
      <w:r w:rsidR="001A4F14">
        <w:rPr>
          <w:rFonts w:ascii="Times New Roman" w:hAnsi="Times New Roman" w:cs="Times New Roman"/>
          <w:sz w:val="24"/>
          <w:szCs w:val="24"/>
        </w:rPr>
        <w:t xml:space="preserve"> of resources to different </w:t>
      </w:r>
      <w:r w:rsidR="005E0A05">
        <w:rPr>
          <w:rFonts w:ascii="Times New Roman" w:hAnsi="Times New Roman" w:cs="Times New Roman"/>
          <w:sz w:val="24"/>
          <w:szCs w:val="24"/>
        </w:rPr>
        <w:t>jobs</w:t>
      </w:r>
      <w:r w:rsidR="001A4F14">
        <w:rPr>
          <w:rFonts w:ascii="Times New Roman" w:hAnsi="Times New Roman" w:cs="Times New Roman"/>
          <w:sz w:val="24"/>
          <w:szCs w:val="24"/>
        </w:rPr>
        <w:t xml:space="preserve">, </w:t>
      </w:r>
      <w:r w:rsidR="005E0A05">
        <w:rPr>
          <w:rFonts w:ascii="Times New Roman" w:hAnsi="Times New Roman" w:cs="Times New Roman"/>
          <w:sz w:val="24"/>
          <w:szCs w:val="24"/>
        </w:rPr>
        <w:t>tracing</w:t>
      </w:r>
      <w:r w:rsidR="001A4F14">
        <w:rPr>
          <w:rFonts w:ascii="Times New Roman" w:hAnsi="Times New Roman" w:cs="Times New Roman"/>
          <w:sz w:val="24"/>
          <w:szCs w:val="24"/>
        </w:rPr>
        <w:t xml:space="preserve"> progresses, </w:t>
      </w:r>
      <w:r w:rsidR="005E0A05">
        <w:rPr>
          <w:rFonts w:ascii="Times New Roman" w:hAnsi="Times New Roman" w:cs="Times New Roman"/>
          <w:sz w:val="24"/>
          <w:szCs w:val="24"/>
        </w:rPr>
        <w:t>supervising</w:t>
      </w:r>
      <w:r w:rsidR="001A4F14">
        <w:rPr>
          <w:rFonts w:ascii="Times New Roman" w:hAnsi="Times New Roman" w:cs="Times New Roman"/>
          <w:sz w:val="24"/>
          <w:szCs w:val="24"/>
        </w:rPr>
        <w:t xml:space="preserve"> budgets and also </w:t>
      </w:r>
      <w:r w:rsidR="005E0A05">
        <w:rPr>
          <w:rFonts w:ascii="Times New Roman" w:hAnsi="Times New Roman" w:cs="Times New Roman"/>
          <w:sz w:val="24"/>
          <w:szCs w:val="24"/>
        </w:rPr>
        <w:t>investigating</w:t>
      </w:r>
      <w:r w:rsidR="001A4F14">
        <w:rPr>
          <w:rFonts w:ascii="Times New Roman" w:hAnsi="Times New Roman" w:cs="Times New Roman"/>
          <w:sz w:val="24"/>
          <w:szCs w:val="24"/>
        </w:rPr>
        <w:t xml:space="preserve"> </w:t>
      </w:r>
      <w:r w:rsidR="005E0A05">
        <w:rPr>
          <w:rFonts w:ascii="Times New Roman" w:hAnsi="Times New Roman" w:cs="Times New Roman"/>
          <w:sz w:val="24"/>
          <w:szCs w:val="24"/>
        </w:rPr>
        <w:t>assignments</w:t>
      </w:r>
      <w:r w:rsidR="00092659">
        <w:rPr>
          <w:rFonts w:ascii="Times New Roman" w:hAnsi="Times New Roman" w:cs="Times New Roman"/>
          <w:sz w:val="24"/>
          <w:szCs w:val="24"/>
        </w:rPr>
        <w:t xml:space="preserve"> (Strasser, n.d.)</w:t>
      </w:r>
      <w:r w:rsidR="001A4F14">
        <w:rPr>
          <w:rFonts w:ascii="Times New Roman" w:hAnsi="Times New Roman" w:cs="Times New Roman"/>
          <w:sz w:val="24"/>
          <w:szCs w:val="24"/>
        </w:rPr>
        <w:t xml:space="preserve">. </w:t>
      </w:r>
      <w:r w:rsidR="000E17A4">
        <w:rPr>
          <w:rFonts w:ascii="Times New Roman" w:hAnsi="Times New Roman" w:cs="Times New Roman"/>
          <w:sz w:val="24"/>
          <w:szCs w:val="24"/>
        </w:rPr>
        <w:t>For one to effectively optimize a work plan, they can use different methods like, cutting all activity durations by different percentages acr</w:t>
      </w:r>
      <w:r w:rsidR="002B0A20">
        <w:rPr>
          <w:rFonts w:ascii="Times New Roman" w:hAnsi="Times New Roman" w:cs="Times New Roman"/>
          <w:sz w:val="24"/>
          <w:szCs w:val="24"/>
        </w:rPr>
        <w:t xml:space="preserve">oss the board which is easy to use and assists in finishing projects on time. </w:t>
      </w:r>
    </w:p>
    <w:p w:rsidR="002B0A20" w:rsidRDefault="002B0A20" w:rsidP="00D857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can also use resource leveling, </w:t>
      </w:r>
      <w:r w:rsidR="002E3EA0">
        <w:rPr>
          <w:rFonts w:ascii="Times New Roman" w:hAnsi="Times New Roman" w:cs="Times New Roman"/>
          <w:sz w:val="24"/>
          <w:szCs w:val="24"/>
        </w:rPr>
        <w:t>which has scheduling software tools that helps one to ensure they are not overcommitting resources or planning to use unavailable resources. It is therefore an important method since one can only work with the available resources thus the project time is also lesser. The path of least resistance is another method which entails acceleration of plans with least number of agreed changes for them to get the most benefit</w:t>
      </w:r>
      <w:r w:rsidR="00092659">
        <w:rPr>
          <w:rFonts w:ascii="Times New Roman" w:hAnsi="Times New Roman" w:cs="Times New Roman"/>
          <w:sz w:val="24"/>
          <w:szCs w:val="24"/>
        </w:rPr>
        <w:t xml:space="preserve"> (Lukas, 2012).</w:t>
      </w:r>
      <w:r w:rsidR="002E3EA0">
        <w:rPr>
          <w:rFonts w:ascii="Times New Roman" w:hAnsi="Times New Roman" w:cs="Times New Roman"/>
          <w:sz w:val="24"/>
          <w:szCs w:val="24"/>
        </w:rPr>
        <w:t xml:space="preserve"> In this the three methods, cutting the activity durations by a percentage and using the path of least resistance are easier to implement and more beneficial that resource leveling. </w:t>
      </w:r>
    </w:p>
    <w:p w:rsidR="002E3EA0" w:rsidRDefault="002E3EA0" w:rsidP="00D857F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 successful projects, one must format the network diagram. The reasons for formatting is to satisfy data communication requirements while minimizing expenses. Also, the distance between physical connections determines the type of technology to be used for proper and safer facilitation and data transmission</w:t>
      </w:r>
      <w:r w:rsidR="00092659">
        <w:rPr>
          <w:rFonts w:ascii="Times New Roman" w:hAnsi="Times New Roman" w:cs="Times New Roman"/>
          <w:sz w:val="24"/>
          <w:szCs w:val="24"/>
        </w:rPr>
        <w:t xml:space="preserve"> (Lukas, 2012)</w:t>
      </w:r>
      <w:r>
        <w:rPr>
          <w:rFonts w:ascii="Times New Roman" w:hAnsi="Times New Roman" w:cs="Times New Roman"/>
          <w:sz w:val="24"/>
          <w:szCs w:val="24"/>
        </w:rPr>
        <w:t xml:space="preserve">. </w:t>
      </w:r>
      <w:r w:rsidR="00B67953">
        <w:rPr>
          <w:rFonts w:ascii="Times New Roman" w:hAnsi="Times New Roman" w:cs="Times New Roman"/>
          <w:sz w:val="24"/>
          <w:szCs w:val="24"/>
        </w:rPr>
        <w:t xml:space="preserve">The project managers need to liaise with </w:t>
      </w:r>
      <w:r w:rsidR="005E0A05">
        <w:rPr>
          <w:rFonts w:ascii="Times New Roman" w:hAnsi="Times New Roman" w:cs="Times New Roman"/>
          <w:sz w:val="24"/>
          <w:szCs w:val="24"/>
        </w:rPr>
        <w:t>network</w:t>
      </w:r>
      <w:r w:rsidR="00B67953">
        <w:rPr>
          <w:rFonts w:ascii="Times New Roman" w:hAnsi="Times New Roman" w:cs="Times New Roman"/>
          <w:sz w:val="24"/>
          <w:szCs w:val="24"/>
        </w:rPr>
        <w:t xml:space="preserve"> architecture so as to be provided with an end to end </w:t>
      </w:r>
      <w:r w:rsidR="005E0A05">
        <w:rPr>
          <w:rFonts w:ascii="Times New Roman" w:hAnsi="Times New Roman" w:cs="Times New Roman"/>
          <w:sz w:val="24"/>
          <w:szCs w:val="24"/>
        </w:rPr>
        <w:t>announcement</w:t>
      </w:r>
      <w:r w:rsidR="00B67953">
        <w:rPr>
          <w:rFonts w:ascii="Times New Roman" w:hAnsi="Times New Roman" w:cs="Times New Roman"/>
          <w:sz w:val="24"/>
          <w:szCs w:val="24"/>
        </w:rPr>
        <w:t xml:space="preserve"> </w:t>
      </w:r>
      <w:r w:rsidR="005E0A05">
        <w:rPr>
          <w:rFonts w:ascii="Times New Roman" w:hAnsi="Times New Roman" w:cs="Times New Roman"/>
          <w:sz w:val="24"/>
          <w:szCs w:val="24"/>
        </w:rPr>
        <w:t>skill</w:t>
      </w:r>
      <w:r w:rsidR="00B67953">
        <w:rPr>
          <w:rFonts w:ascii="Times New Roman" w:hAnsi="Times New Roman" w:cs="Times New Roman"/>
          <w:sz w:val="24"/>
          <w:szCs w:val="24"/>
        </w:rPr>
        <w:t xml:space="preserve"> </w:t>
      </w:r>
      <w:r w:rsidR="005E0A05">
        <w:rPr>
          <w:rFonts w:ascii="Times New Roman" w:hAnsi="Times New Roman" w:cs="Times New Roman"/>
          <w:sz w:val="24"/>
          <w:szCs w:val="24"/>
        </w:rPr>
        <w:t>compared</w:t>
      </w:r>
      <w:r w:rsidR="00B67953">
        <w:rPr>
          <w:rFonts w:ascii="Times New Roman" w:hAnsi="Times New Roman" w:cs="Times New Roman"/>
          <w:sz w:val="24"/>
          <w:szCs w:val="24"/>
        </w:rPr>
        <w:t xml:space="preserve"> to machine to machine </w:t>
      </w:r>
      <w:r w:rsidR="005E0A05">
        <w:rPr>
          <w:rFonts w:ascii="Times New Roman" w:hAnsi="Times New Roman" w:cs="Times New Roman"/>
          <w:sz w:val="24"/>
          <w:szCs w:val="24"/>
        </w:rPr>
        <w:t>statement</w:t>
      </w:r>
      <w:r w:rsidR="00B67953">
        <w:rPr>
          <w:rFonts w:ascii="Times New Roman" w:hAnsi="Times New Roman" w:cs="Times New Roman"/>
          <w:sz w:val="24"/>
          <w:szCs w:val="24"/>
        </w:rPr>
        <w:t xml:space="preserve"> which is mostly given by the data link layer. </w:t>
      </w:r>
    </w:p>
    <w:p w:rsidR="00092659" w:rsidRDefault="00092659" w:rsidP="00D857FB">
      <w:pPr>
        <w:spacing w:after="0" w:line="480" w:lineRule="auto"/>
        <w:contextualSpacing/>
        <w:rPr>
          <w:rFonts w:ascii="Times New Roman" w:hAnsi="Times New Roman" w:cs="Times New Roman"/>
          <w:sz w:val="24"/>
          <w:szCs w:val="24"/>
        </w:rPr>
      </w:pPr>
    </w:p>
    <w:p w:rsidR="00D857FB" w:rsidRDefault="00D857FB">
      <w:pPr>
        <w:rPr>
          <w:rFonts w:ascii="Times New Roman" w:hAnsi="Times New Roman" w:cs="Times New Roman"/>
          <w:sz w:val="24"/>
          <w:szCs w:val="24"/>
        </w:rPr>
      </w:pPr>
      <w:r>
        <w:rPr>
          <w:rFonts w:ascii="Times New Roman" w:hAnsi="Times New Roman" w:cs="Times New Roman"/>
          <w:sz w:val="24"/>
          <w:szCs w:val="24"/>
        </w:rPr>
        <w:br w:type="page"/>
      </w:r>
    </w:p>
    <w:p w:rsidR="00092659" w:rsidRDefault="00092659" w:rsidP="00D857FB">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092659" w:rsidRPr="00092659" w:rsidRDefault="00092659" w:rsidP="00D857FB">
      <w:pPr>
        <w:spacing w:after="0" w:line="480" w:lineRule="auto"/>
        <w:ind w:left="720" w:hanging="720"/>
        <w:contextualSpacing/>
        <w:rPr>
          <w:rFonts w:ascii="Times New Roman" w:hAnsi="Times New Roman" w:cs="Times New Roman"/>
          <w:sz w:val="24"/>
          <w:szCs w:val="24"/>
        </w:rPr>
      </w:pPr>
      <w:r w:rsidRPr="00092659">
        <w:rPr>
          <w:rFonts w:ascii="Times New Roman" w:hAnsi="Times New Roman" w:cs="Times New Roman"/>
          <w:sz w:val="24"/>
          <w:szCs w:val="24"/>
        </w:rPr>
        <w:t xml:space="preserve">Lukas J. (2012). How to make earned value work on your project. Global Congress 2012- North America, Vancouver, British Columbia, Canada, Newton Square, PA: Project management Institute. </w:t>
      </w:r>
      <w:hyperlink r:id="rId8" w:history="1">
        <w:r w:rsidRPr="00092659">
          <w:rPr>
            <w:rStyle w:val="Hyperlink"/>
            <w:rFonts w:ascii="Times New Roman" w:hAnsi="Times New Roman" w:cs="Times New Roman"/>
            <w:color w:val="auto"/>
            <w:sz w:val="24"/>
            <w:szCs w:val="24"/>
          </w:rPr>
          <w:t>https://www.pmi.org/learning/library/make-earned-value-work-project-6001</w:t>
        </w:r>
      </w:hyperlink>
      <w:r w:rsidRPr="00092659">
        <w:rPr>
          <w:rFonts w:ascii="Times New Roman" w:hAnsi="Times New Roman" w:cs="Times New Roman"/>
          <w:sz w:val="24"/>
          <w:szCs w:val="24"/>
        </w:rPr>
        <w:t xml:space="preserve"> </w:t>
      </w:r>
    </w:p>
    <w:p w:rsidR="00092659" w:rsidRPr="00092659" w:rsidRDefault="00092659" w:rsidP="00D857FB">
      <w:pPr>
        <w:spacing w:after="0" w:line="480" w:lineRule="auto"/>
        <w:ind w:left="720" w:hanging="720"/>
        <w:contextualSpacing/>
        <w:rPr>
          <w:rFonts w:ascii="Times New Roman" w:hAnsi="Times New Roman" w:cs="Times New Roman"/>
          <w:sz w:val="24"/>
          <w:szCs w:val="24"/>
        </w:rPr>
      </w:pPr>
      <w:r w:rsidRPr="00092659">
        <w:rPr>
          <w:rFonts w:ascii="Times New Roman" w:hAnsi="Times New Roman" w:cs="Times New Roman"/>
          <w:sz w:val="24"/>
          <w:szCs w:val="24"/>
        </w:rPr>
        <w:t xml:space="preserve">Strasser J. (n.d.). Earned Value Analysis with Microsoft Project. </w:t>
      </w:r>
      <w:hyperlink r:id="rId9" w:history="1">
        <w:r w:rsidRPr="00092659">
          <w:rPr>
            <w:rStyle w:val="Hyperlink"/>
            <w:rFonts w:ascii="Times New Roman" w:hAnsi="Times New Roman" w:cs="Times New Roman"/>
            <w:color w:val="auto"/>
            <w:sz w:val="24"/>
            <w:szCs w:val="24"/>
          </w:rPr>
          <w:t>https://www.theprojectgroup.com/blog/en/earned-value-analysis-with-microsoft-project/</w:t>
        </w:r>
      </w:hyperlink>
      <w:r w:rsidRPr="00092659">
        <w:rPr>
          <w:rFonts w:ascii="Times New Roman" w:hAnsi="Times New Roman" w:cs="Times New Roman"/>
          <w:sz w:val="24"/>
          <w:szCs w:val="24"/>
        </w:rPr>
        <w:t xml:space="preserve"> </w:t>
      </w:r>
    </w:p>
    <w:p w:rsidR="00092659" w:rsidRPr="00387679" w:rsidRDefault="00092659" w:rsidP="00D857FB">
      <w:pPr>
        <w:spacing w:after="0" w:line="480" w:lineRule="auto"/>
        <w:contextualSpacing/>
        <w:rPr>
          <w:rFonts w:ascii="Times New Roman" w:hAnsi="Times New Roman" w:cs="Times New Roman"/>
          <w:sz w:val="24"/>
          <w:szCs w:val="24"/>
        </w:rPr>
      </w:pPr>
    </w:p>
    <w:sectPr w:rsidR="00092659" w:rsidRPr="00387679" w:rsidSect="0009265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977" w:rsidRDefault="00BC4977" w:rsidP="00092659">
      <w:pPr>
        <w:spacing w:after="0" w:line="240" w:lineRule="auto"/>
      </w:pPr>
      <w:r>
        <w:separator/>
      </w:r>
    </w:p>
  </w:endnote>
  <w:endnote w:type="continuationSeparator" w:id="0">
    <w:p w:rsidR="00BC4977" w:rsidRDefault="00BC4977" w:rsidP="00092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977" w:rsidRDefault="00BC4977" w:rsidP="00092659">
      <w:pPr>
        <w:spacing w:after="0" w:line="240" w:lineRule="auto"/>
      </w:pPr>
      <w:r>
        <w:separator/>
      </w:r>
    </w:p>
  </w:footnote>
  <w:footnote w:type="continuationSeparator" w:id="0">
    <w:p w:rsidR="00BC4977" w:rsidRDefault="00BC4977" w:rsidP="000926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7879840"/>
      <w:docPartObj>
        <w:docPartGallery w:val="Page Numbers (Top of Page)"/>
        <w:docPartUnique/>
      </w:docPartObj>
    </w:sdtPr>
    <w:sdtEndPr>
      <w:rPr>
        <w:noProof/>
      </w:rPr>
    </w:sdtEndPr>
    <w:sdtContent>
      <w:p w:rsidR="00092659" w:rsidRDefault="00092659">
        <w:pPr>
          <w:pStyle w:val="Header"/>
          <w:jc w:val="right"/>
        </w:pPr>
        <w:r w:rsidRPr="00092659">
          <w:rPr>
            <w:rFonts w:ascii="Times New Roman" w:hAnsi="Times New Roman" w:cs="Times New Roman"/>
            <w:sz w:val="24"/>
            <w:szCs w:val="24"/>
          </w:rPr>
          <w:t>MICROSOFT PROJECT IN PERFORMING EARNED VALUE ANALYSIS</w:t>
        </w:r>
        <w:r>
          <w:t xml:space="preserve"> </w:t>
        </w:r>
        <w:r>
          <w:tab/>
        </w:r>
        <w:r>
          <w:fldChar w:fldCharType="begin"/>
        </w:r>
        <w:r>
          <w:instrText xml:space="preserve"> PAGE   \* MERGEFORMAT </w:instrText>
        </w:r>
        <w:r>
          <w:fldChar w:fldCharType="separate"/>
        </w:r>
        <w:r w:rsidR="00D857FB">
          <w:rPr>
            <w:noProof/>
          </w:rPr>
          <w:t>3</w:t>
        </w:r>
        <w:r>
          <w:rPr>
            <w:noProof/>
          </w:rPr>
          <w:fldChar w:fldCharType="end"/>
        </w:r>
      </w:p>
    </w:sdtContent>
  </w:sdt>
  <w:p w:rsidR="00092659" w:rsidRDefault="000926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659" w:rsidRPr="00092659" w:rsidRDefault="00092659" w:rsidP="00092659">
    <w:pPr>
      <w:pStyle w:val="Header"/>
      <w:jc w:val="right"/>
      <w:rPr>
        <w:rFonts w:ascii="Times New Roman" w:hAnsi="Times New Roman" w:cs="Times New Roman"/>
        <w:sz w:val="24"/>
        <w:szCs w:val="24"/>
      </w:rPr>
    </w:pPr>
    <w:r w:rsidRPr="00092659">
      <w:rPr>
        <w:rFonts w:ascii="Times New Roman" w:hAnsi="Times New Roman" w:cs="Times New Roman"/>
        <w:sz w:val="24"/>
        <w:szCs w:val="24"/>
      </w:rPr>
      <w:t>Running head:  MICROSOFT PROJECT IN PERFORMING EARNED VALUE ANALYSIS</w:t>
    </w:r>
    <w:r w:rsidRPr="00092659">
      <w:rPr>
        <w:rFonts w:ascii="Times New Roman" w:hAnsi="Times New Roman" w:cs="Times New Roman"/>
        <w:sz w:val="24"/>
        <w:szCs w:val="24"/>
      </w:rPr>
      <w:tab/>
    </w:r>
    <w:sdt>
      <w:sdtPr>
        <w:rPr>
          <w:rFonts w:ascii="Times New Roman" w:hAnsi="Times New Roman" w:cs="Times New Roman"/>
          <w:sz w:val="24"/>
          <w:szCs w:val="24"/>
        </w:rPr>
        <w:id w:val="2060120628"/>
        <w:docPartObj>
          <w:docPartGallery w:val="Page Numbers (Top of Page)"/>
          <w:docPartUnique/>
        </w:docPartObj>
      </w:sdtPr>
      <w:sdtEndPr>
        <w:rPr>
          <w:noProof/>
        </w:rPr>
      </w:sdtEndPr>
      <w:sdtContent>
        <w:r w:rsidRPr="00092659">
          <w:rPr>
            <w:rFonts w:ascii="Times New Roman" w:hAnsi="Times New Roman" w:cs="Times New Roman"/>
            <w:sz w:val="24"/>
            <w:szCs w:val="24"/>
          </w:rPr>
          <w:fldChar w:fldCharType="begin"/>
        </w:r>
        <w:r w:rsidRPr="00092659">
          <w:rPr>
            <w:rFonts w:ascii="Times New Roman" w:hAnsi="Times New Roman" w:cs="Times New Roman"/>
            <w:sz w:val="24"/>
            <w:szCs w:val="24"/>
          </w:rPr>
          <w:instrText xml:space="preserve"> PAGE   \* MERGEFORMAT </w:instrText>
        </w:r>
        <w:r w:rsidRPr="00092659">
          <w:rPr>
            <w:rFonts w:ascii="Times New Roman" w:hAnsi="Times New Roman" w:cs="Times New Roman"/>
            <w:sz w:val="24"/>
            <w:szCs w:val="24"/>
          </w:rPr>
          <w:fldChar w:fldCharType="separate"/>
        </w:r>
        <w:r w:rsidR="00D857FB">
          <w:rPr>
            <w:rFonts w:ascii="Times New Roman" w:hAnsi="Times New Roman" w:cs="Times New Roman"/>
            <w:noProof/>
            <w:sz w:val="24"/>
            <w:szCs w:val="24"/>
          </w:rPr>
          <w:t>1</w:t>
        </w:r>
        <w:r w:rsidRPr="0009265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679"/>
    <w:rsid w:val="00092659"/>
    <w:rsid w:val="000E17A4"/>
    <w:rsid w:val="001A4F14"/>
    <w:rsid w:val="002B0A20"/>
    <w:rsid w:val="002E3EA0"/>
    <w:rsid w:val="00387679"/>
    <w:rsid w:val="005E0A05"/>
    <w:rsid w:val="008335BD"/>
    <w:rsid w:val="008412FB"/>
    <w:rsid w:val="00B67953"/>
    <w:rsid w:val="00BC4977"/>
    <w:rsid w:val="00D85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92659"/>
    <w:rPr>
      <w:color w:val="0000FF"/>
      <w:u w:val="single"/>
    </w:rPr>
  </w:style>
  <w:style w:type="paragraph" w:styleId="Header">
    <w:name w:val="header"/>
    <w:basedOn w:val="Normal"/>
    <w:link w:val="HeaderChar"/>
    <w:uiPriority w:val="99"/>
    <w:unhideWhenUsed/>
    <w:rsid w:val="00092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659"/>
  </w:style>
  <w:style w:type="paragraph" w:styleId="Footer">
    <w:name w:val="footer"/>
    <w:basedOn w:val="Normal"/>
    <w:link w:val="FooterChar"/>
    <w:uiPriority w:val="99"/>
    <w:unhideWhenUsed/>
    <w:rsid w:val="00092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6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92659"/>
    <w:rPr>
      <w:color w:val="0000FF"/>
      <w:u w:val="single"/>
    </w:rPr>
  </w:style>
  <w:style w:type="paragraph" w:styleId="Header">
    <w:name w:val="header"/>
    <w:basedOn w:val="Normal"/>
    <w:link w:val="HeaderChar"/>
    <w:uiPriority w:val="99"/>
    <w:unhideWhenUsed/>
    <w:rsid w:val="00092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659"/>
  </w:style>
  <w:style w:type="paragraph" w:styleId="Footer">
    <w:name w:val="footer"/>
    <w:basedOn w:val="Normal"/>
    <w:link w:val="FooterChar"/>
    <w:uiPriority w:val="99"/>
    <w:unhideWhenUsed/>
    <w:rsid w:val="00092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mi.org/learning/library/make-earned-value-work-project-600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heprojectgroup.com/blog/en/earned-value-analysis-with-microsoft-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B5BA7-208C-475D-B862-0A646E07A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2019-11-15T06:22:00Z</dcterms:created>
  <dcterms:modified xsi:type="dcterms:W3CDTF">2019-11-15T06:22:00Z</dcterms:modified>
</cp:coreProperties>
</file>